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91" w:rsidRDefault="008D7FD7">
      <w:pPr>
        <w:spacing w:after="0" w:line="259" w:lineRule="auto"/>
        <w:ind w:left="22" w:firstLine="0"/>
        <w:jc w:val="center"/>
      </w:pPr>
      <w:r>
        <w:rPr>
          <w:sz w:val="44"/>
        </w:rPr>
        <w:t>Preschool Supply List 2019/2020</w:t>
      </w:r>
      <w:bookmarkStart w:id="0" w:name="_GoBack"/>
      <w:bookmarkEnd w:id="0"/>
    </w:p>
    <w:p w:rsidR="00F74191" w:rsidRDefault="008D7FD7">
      <w:pPr>
        <w:spacing w:line="259" w:lineRule="auto"/>
        <w:ind w:left="17" w:hanging="10"/>
        <w:jc w:val="left"/>
      </w:pPr>
      <w:r>
        <w:rPr>
          <w:sz w:val="24"/>
          <w:u w:val="single" w:color="000000"/>
        </w:rPr>
        <w:t>All Preschoolers:</w:t>
      </w:r>
    </w:p>
    <w:p w:rsidR="00F74191" w:rsidRDefault="008D7FD7">
      <w:pPr>
        <w:spacing w:after="29" w:line="259" w:lineRule="auto"/>
        <w:ind w:left="17" w:hanging="10"/>
        <w:jc w:val="left"/>
      </w:pPr>
      <w:r>
        <w:rPr>
          <w:sz w:val="24"/>
          <w:u w:val="single" w:color="000000"/>
        </w:rPr>
        <w:t>PLEASE LABEL EVERYTHING WITH YOUR CHILD'S NAME</w:t>
      </w:r>
    </w:p>
    <w:p w:rsidR="00F74191" w:rsidRDefault="008D7FD7">
      <w:r>
        <w:t>2 round containers of Lysol or Clorox wipes</w:t>
      </w:r>
    </w:p>
    <w:p w:rsidR="00F74191" w:rsidRDefault="008D7FD7">
      <w:pPr>
        <w:numPr>
          <w:ilvl w:val="0"/>
          <w:numId w:val="1"/>
        </w:numPr>
        <w:ind w:hanging="165"/>
      </w:pPr>
      <w:r>
        <w:t>packages of baby wipes</w:t>
      </w:r>
    </w:p>
    <w:p w:rsidR="00F74191" w:rsidRDefault="008D7FD7">
      <w:pPr>
        <w:numPr>
          <w:ilvl w:val="0"/>
          <w:numId w:val="1"/>
        </w:numPr>
        <w:ind w:hanging="165"/>
      </w:pPr>
      <w:r>
        <w:t>rolls of paper towels</w:t>
      </w:r>
    </w:p>
    <w:p w:rsidR="00F74191" w:rsidRDefault="008D7FD7">
      <w:r>
        <w:t>1 box of tissues</w:t>
      </w:r>
    </w:p>
    <w:p w:rsidR="00F74191" w:rsidRDefault="008D7FD7">
      <w:pPr>
        <w:spacing w:after="0" w:line="297" w:lineRule="auto"/>
        <w:ind w:left="7" w:right="1925" w:firstLine="0"/>
        <w:jc w:val="left"/>
      </w:pPr>
      <w:r>
        <w:t>Crayola Crayons- 2 boxes of 8 count regular sized crayons. Do not buy washable or twist up crayons Crayola Markers- 2 boxes of 8 count. WASHABLE Large glue sticks- 6 count</w:t>
      </w:r>
    </w:p>
    <w:p w:rsidR="00F74191" w:rsidRDefault="008D7FD7">
      <w:r>
        <w:t xml:space="preserve">Scissors- small size. </w:t>
      </w:r>
      <w:proofErr w:type="spellStart"/>
      <w:r>
        <w:t>Fiskars</w:t>
      </w:r>
      <w:proofErr w:type="spellEnd"/>
      <w:r>
        <w:t xml:space="preserve"> work best for little hands.</w:t>
      </w:r>
    </w:p>
    <w:p w:rsidR="00F74191" w:rsidRDefault="008D7FD7">
      <w:r>
        <w:t>1 sleeve of Crayola waterc</w:t>
      </w:r>
      <w:r>
        <w:t>olor paint set</w:t>
      </w:r>
    </w:p>
    <w:p w:rsidR="00F74191" w:rsidRDefault="008D7FD7">
      <w:r>
        <w:t>Change of clothes bag- we will provide a list and bag</w:t>
      </w:r>
    </w:p>
    <w:p w:rsidR="00F74191" w:rsidRDefault="008D7FD7">
      <w:pPr>
        <w:spacing w:after="91"/>
      </w:pPr>
      <w:r>
        <w:t>Backpack big enough to hold a full size sheet of paper and other craft projects</w:t>
      </w:r>
    </w:p>
    <w:p w:rsidR="00F74191" w:rsidRDefault="008D7FD7">
      <w:pPr>
        <w:spacing w:after="405"/>
      </w:pPr>
      <w:r>
        <w:t>Reusable water bottle (labeled with child's name). Please make sure it closes well to prevent spills.</w:t>
      </w:r>
    </w:p>
    <w:p w:rsidR="00F74191" w:rsidRDefault="008D7FD7">
      <w:pPr>
        <w:spacing w:line="259" w:lineRule="auto"/>
        <w:ind w:left="17" w:hanging="10"/>
        <w:jc w:val="left"/>
      </w:pPr>
      <w:r>
        <w:rPr>
          <w:sz w:val="24"/>
          <w:u w:val="single" w:color="000000"/>
          <w:vertAlign w:val="superscript"/>
        </w:rPr>
        <w:t>1</w:t>
      </w:r>
      <w:r>
        <w:rPr>
          <w:sz w:val="24"/>
          <w:u w:val="single" w:color="000000"/>
        </w:rPr>
        <w:t>/2 D</w:t>
      </w:r>
      <w:r>
        <w:rPr>
          <w:sz w:val="24"/>
          <w:u w:val="single" w:color="000000"/>
        </w:rPr>
        <w:t>ay students:</w:t>
      </w:r>
    </w:p>
    <w:p w:rsidR="00F74191" w:rsidRDefault="008D7FD7">
      <w:pPr>
        <w:spacing w:after="510"/>
      </w:pPr>
      <w:r>
        <w:t>Daily- 1 morning healthy snack</w:t>
      </w:r>
    </w:p>
    <w:p w:rsidR="00F74191" w:rsidRDefault="008D7FD7">
      <w:pPr>
        <w:spacing w:line="259" w:lineRule="auto"/>
        <w:ind w:left="17" w:hanging="10"/>
        <w:jc w:val="left"/>
      </w:pPr>
      <w:r>
        <w:rPr>
          <w:sz w:val="24"/>
          <w:u w:val="single" w:color="000000"/>
        </w:rPr>
        <w:t>Full Day Students:</w:t>
      </w:r>
    </w:p>
    <w:p w:rsidR="00F74191" w:rsidRDefault="008D7FD7">
      <w:pPr>
        <w:ind w:right="488"/>
      </w:pPr>
      <w:proofErr w:type="spellStart"/>
      <w:r>
        <w:t>Kindermat</w:t>
      </w:r>
      <w:proofErr w:type="spellEnd"/>
      <w:r>
        <w:t xml:space="preserve"> for rest time (labeled with your child's name) https://www.kinderkidzstuff.com/product-p/500102.htm Ziploc Big Bag (storage for small pillow and small blanket for rest time) 1 morning</w:t>
      </w:r>
      <w:r>
        <w:t xml:space="preserve"> healthy snack </w:t>
      </w:r>
      <w:r>
        <w:rPr>
          <w:u w:val="single" w:color="000000"/>
        </w:rPr>
        <w:t>and</w:t>
      </w:r>
      <w:r>
        <w:t xml:space="preserve"> 1 afternoon snack</w:t>
      </w:r>
    </w:p>
    <w:p w:rsidR="00F74191" w:rsidRDefault="008D7FD7">
      <w:pPr>
        <w:spacing w:line="341" w:lineRule="auto"/>
      </w:pPr>
      <w:r>
        <w:t xml:space="preserve">Lunch box — please provide varying healthy options. We will send home any unopened / uneaten food so that you have a better idea what your child has eaten. We will encourage the children to eat their "main food" first (sandwich, </w:t>
      </w:r>
      <w:proofErr w:type="spellStart"/>
      <w:r>
        <w:t>lunchable</w:t>
      </w:r>
      <w:proofErr w:type="spellEnd"/>
      <w:r>
        <w:t>, salad etc.) We d</w:t>
      </w:r>
      <w:r>
        <w:t>o not have access to microwave food for the children.</w:t>
      </w:r>
    </w:p>
    <w:sectPr w:rsidR="00F74191">
      <w:pgSz w:w="12240" w:h="15840"/>
      <w:pgMar w:top="1440" w:right="819" w:bottom="144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6A4"/>
    <w:multiLevelType w:val="hybridMultilevel"/>
    <w:tmpl w:val="34EA7886"/>
    <w:lvl w:ilvl="0" w:tplc="0CAEBB00">
      <w:start w:val="1"/>
      <w:numFmt w:val="decimal"/>
      <w:lvlText w:val="%1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4F0E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43D4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A27F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0095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DE6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8E44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E30F4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0F78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1"/>
    <w:rsid w:val="008D7FD7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F2A6"/>
  <w15:docId w15:val="{5CE23328-D3BE-4728-8571-4C2A256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0" w:hanging="3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bcsuser</dc:creator>
  <cp:keywords/>
  <cp:lastModifiedBy>bcsuser</cp:lastModifiedBy>
  <cp:revision>2</cp:revision>
  <dcterms:created xsi:type="dcterms:W3CDTF">2019-06-05T17:17:00Z</dcterms:created>
  <dcterms:modified xsi:type="dcterms:W3CDTF">2019-06-05T17:17:00Z</dcterms:modified>
</cp:coreProperties>
</file>